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:rsidR="003C6DC6" w:rsidRDefault="004B0EA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3C6DC6" w:rsidRDefault="004B0EA6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</w:t>
      </w:r>
      <w:r w:rsidR="002E5C9F">
        <w:rPr>
          <w:rFonts w:ascii="Times New Roman" w:hAnsi="Times New Roman"/>
          <w:sz w:val="24"/>
          <w:szCs w:val="24"/>
        </w:rPr>
        <w:t xml:space="preserve">ждение </w:t>
      </w:r>
      <w:proofErr w:type="gramStart"/>
      <w:r w:rsidR="002E5C9F">
        <w:rPr>
          <w:rFonts w:ascii="Times New Roman" w:hAnsi="Times New Roman"/>
          <w:sz w:val="24"/>
          <w:szCs w:val="24"/>
        </w:rPr>
        <w:t xml:space="preserve">высшего </w:t>
      </w:r>
      <w:r>
        <w:rPr>
          <w:rFonts w:ascii="Times New Roman" w:hAnsi="Times New Roman"/>
          <w:sz w:val="24"/>
          <w:szCs w:val="24"/>
        </w:rPr>
        <w:t xml:space="preserve"> образования</w:t>
      </w:r>
      <w:proofErr w:type="gramEnd"/>
    </w:p>
    <w:p w:rsidR="003C6DC6" w:rsidRDefault="004B0EA6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3C6DC6" w:rsidRDefault="004B0EA6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3C6DC6" w:rsidRDefault="003C6DC6">
      <w:pPr>
        <w:ind w:left="567"/>
        <w:rPr>
          <w:rFonts w:ascii="Times New Roman" w:hAnsi="Times New Roman"/>
          <w:sz w:val="28"/>
          <w:szCs w:val="28"/>
        </w:rPr>
      </w:pPr>
    </w:p>
    <w:p w:rsidR="003C6DC6" w:rsidRDefault="004B0EA6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3C6DC6" w:rsidRDefault="004B0EA6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3C6DC6" w:rsidRDefault="003C6DC6">
      <w:pPr>
        <w:jc w:val="center"/>
        <w:rPr>
          <w:rFonts w:ascii="Times New Roman" w:hAnsi="Times New Roman"/>
          <w:sz w:val="28"/>
          <w:szCs w:val="28"/>
        </w:rPr>
      </w:pPr>
    </w:p>
    <w:p w:rsidR="003C6DC6" w:rsidRDefault="003C6DC6" w:rsidP="00494C3A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3C6DC6" w:rsidRDefault="003C6DC6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:rsidR="00494C3A" w:rsidRPr="00BE2D62" w:rsidRDefault="00475451" w:rsidP="000B757C">
      <w:pPr>
        <w:spacing w:before="240" w:after="0" w:line="240" w:lineRule="auto"/>
        <w:jc w:val="center"/>
        <w:rPr>
          <w:rFonts w:ascii="Times New Roman" w:hAnsi="Times New Roman"/>
          <w:b/>
          <w:color w:val="000000" w:themeColor="text1"/>
          <w:sz w:val="36"/>
          <w:szCs w:val="28"/>
        </w:rPr>
      </w:pPr>
      <w:r w:rsidRPr="00494C3A">
        <w:rPr>
          <w:rFonts w:ascii="Times New Roman" w:hAnsi="Times New Roman"/>
          <w:b/>
          <w:color w:val="000000" w:themeColor="text1"/>
          <w:sz w:val="36"/>
          <w:szCs w:val="28"/>
        </w:rPr>
        <w:t>Отчет</w:t>
      </w:r>
      <w:r w:rsidR="004B0EA6" w:rsidRPr="00494C3A">
        <w:rPr>
          <w:rFonts w:ascii="Times New Roman" w:hAnsi="Times New Roman"/>
          <w:b/>
          <w:color w:val="000000" w:themeColor="text1"/>
          <w:sz w:val="36"/>
          <w:szCs w:val="28"/>
        </w:rPr>
        <w:t xml:space="preserve"> по лабораторной работе</w:t>
      </w:r>
      <w:r w:rsidR="003628B0">
        <w:rPr>
          <w:rFonts w:ascii="Times New Roman" w:hAnsi="Times New Roman"/>
          <w:b/>
          <w:color w:val="000000" w:themeColor="text1"/>
          <w:sz w:val="36"/>
          <w:szCs w:val="28"/>
        </w:rPr>
        <w:t xml:space="preserve"> №</w:t>
      </w:r>
      <w:r w:rsidR="00BE2D62" w:rsidRPr="00BE2D62">
        <w:rPr>
          <w:rFonts w:ascii="Times New Roman" w:hAnsi="Times New Roman"/>
          <w:b/>
          <w:color w:val="000000" w:themeColor="text1"/>
          <w:sz w:val="36"/>
          <w:szCs w:val="28"/>
        </w:rPr>
        <w:t>8</w:t>
      </w:r>
    </w:p>
    <w:p w:rsidR="003C6DC6" w:rsidRDefault="004B0EA6" w:rsidP="000B757C">
      <w:pPr>
        <w:spacing w:before="2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4D5099" w:rsidRDefault="004D5099" w:rsidP="00596127">
      <w:pPr>
        <w:spacing w:after="240"/>
        <w:jc w:val="center"/>
        <w:rPr>
          <w:rFonts w:ascii="Times New Roman" w:hAnsi="Times New Roman"/>
          <w:sz w:val="32"/>
          <w:szCs w:val="28"/>
        </w:rPr>
      </w:pPr>
      <w:r>
        <w:rPr>
          <w:rFonts w:ascii="Times New Roman" w:hAnsi="Times New Roman"/>
          <w:sz w:val="32"/>
          <w:szCs w:val="28"/>
        </w:rPr>
        <w:t>Управление данными</w:t>
      </w:r>
    </w:p>
    <w:p w:rsidR="00596127" w:rsidRPr="00490318" w:rsidRDefault="00490318" w:rsidP="00490318">
      <w:pPr>
        <w:spacing w:after="240"/>
        <w:jc w:val="center"/>
        <w:rPr>
          <w:bCs/>
          <w:sz w:val="40"/>
          <w:szCs w:val="40"/>
        </w:rPr>
      </w:pPr>
      <w:r w:rsidRPr="00423272">
        <w:rPr>
          <w:rFonts w:ascii="Times New Roman" w:hAnsi="Times New Roman" w:cs="Times New Roman"/>
          <w:sz w:val="28"/>
          <w:szCs w:val="28"/>
        </w:rPr>
        <w:t>«</w:t>
      </w:r>
      <w:r w:rsidR="00BE2D62">
        <w:rPr>
          <w:rFonts w:ascii="Times New Roman" w:hAnsi="Times New Roman" w:cs="Times New Roman"/>
          <w:sz w:val="28"/>
          <w:szCs w:val="28"/>
        </w:rPr>
        <w:t xml:space="preserve">Моделирование в </w:t>
      </w:r>
      <w:proofErr w:type="spellStart"/>
      <w:r w:rsidR="00BE2D62">
        <w:rPr>
          <w:rFonts w:ascii="Times New Roman" w:hAnsi="Times New Roman" w:cs="Times New Roman"/>
          <w:sz w:val="28"/>
          <w:szCs w:val="28"/>
          <w:lang w:val="en-US"/>
        </w:rPr>
        <w:t>AnyLogic</w:t>
      </w:r>
      <w:proofErr w:type="spellEnd"/>
      <w:r w:rsidRPr="00423272">
        <w:rPr>
          <w:rFonts w:ascii="Times New Roman" w:hAnsi="Times New Roman" w:cs="Times New Roman"/>
          <w:sz w:val="28"/>
          <w:szCs w:val="28"/>
        </w:rPr>
        <w:t>»</w:t>
      </w:r>
    </w:p>
    <w:p w:rsidR="00246AE5" w:rsidRDefault="00246AE5" w:rsidP="00246AE5">
      <w:pPr>
        <w:ind w:left="4678"/>
        <w:outlineLvl w:val="0"/>
        <w:rPr>
          <w:rFonts w:ascii="Times New Roman" w:hAnsi="Times New Roman"/>
        </w:rPr>
      </w:pPr>
    </w:p>
    <w:p w:rsidR="00246AE5" w:rsidRDefault="00246AE5" w:rsidP="00246AE5">
      <w:pPr>
        <w:ind w:left="4678"/>
        <w:outlineLvl w:val="0"/>
        <w:rPr>
          <w:rFonts w:ascii="Times New Roman" w:hAnsi="Times New Roman"/>
        </w:rPr>
      </w:pPr>
    </w:p>
    <w:p w:rsidR="003C6DC6" w:rsidRDefault="004B0EA6" w:rsidP="00246AE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3C6DC6" w:rsidRDefault="00596127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____________________   Балашова Т. </w:t>
      </w:r>
      <w:r w:rsidR="004B0EA6">
        <w:rPr>
          <w:rFonts w:ascii="Times New Roman" w:hAnsi="Times New Roman"/>
        </w:rPr>
        <w:t>И.</w:t>
      </w:r>
    </w:p>
    <w:p w:rsidR="003C6DC6" w:rsidRDefault="003C6DC6">
      <w:pPr>
        <w:spacing w:after="0" w:line="240" w:lineRule="auto"/>
        <w:ind w:left="4678"/>
        <w:rPr>
          <w:rFonts w:ascii="Times New Roman" w:hAnsi="Times New Roman"/>
        </w:rPr>
      </w:pPr>
    </w:p>
    <w:p w:rsidR="003C6DC6" w:rsidRDefault="004B0EA6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:rsidR="003C6DC6" w:rsidRDefault="003C6DC6">
      <w:pPr>
        <w:ind w:left="4678"/>
        <w:rPr>
          <w:rFonts w:ascii="Times New Roman" w:hAnsi="Times New Roman"/>
          <w:sz w:val="8"/>
          <w:szCs w:val="8"/>
        </w:rPr>
      </w:pPr>
    </w:p>
    <w:p w:rsidR="003C6DC6" w:rsidRDefault="004B0EA6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3C6DC6" w:rsidRPr="006B7667" w:rsidRDefault="004B0EA6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_________________     </w:t>
      </w:r>
      <w:r w:rsidR="00333095">
        <w:rPr>
          <w:rFonts w:ascii="Times New Roman" w:hAnsi="Times New Roman"/>
        </w:rPr>
        <w:t xml:space="preserve">    Демидова </w:t>
      </w:r>
      <w:proofErr w:type="gramStart"/>
      <w:r w:rsidR="00333095">
        <w:rPr>
          <w:rFonts w:ascii="Times New Roman" w:hAnsi="Times New Roman"/>
        </w:rPr>
        <w:t>А.С</w:t>
      </w:r>
      <w:proofErr w:type="gramEnd"/>
    </w:p>
    <w:p w:rsidR="003C6DC6" w:rsidRDefault="003C6DC6">
      <w:pPr>
        <w:spacing w:after="0" w:line="240" w:lineRule="auto"/>
        <w:ind w:left="4678"/>
        <w:rPr>
          <w:rFonts w:ascii="Times New Roman" w:hAnsi="Times New Roman"/>
        </w:rPr>
      </w:pPr>
    </w:p>
    <w:p w:rsidR="003C6DC6" w:rsidRDefault="004B0EA6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_________________</w:t>
      </w:r>
    </w:p>
    <w:p w:rsidR="003C6DC6" w:rsidRDefault="004B0EA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3C6DC6" w:rsidRPr="00246AE5" w:rsidRDefault="004B0EA6" w:rsidP="00246AE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393BA3">
        <w:rPr>
          <w:rFonts w:ascii="Times New Roman" w:hAnsi="Times New Roman"/>
          <w:sz w:val="20"/>
          <w:szCs w:val="20"/>
        </w:rPr>
        <w:t>17</w:t>
      </w:r>
      <w:r w:rsidR="00494C3A">
        <w:rPr>
          <w:rFonts w:ascii="Times New Roman" w:hAnsi="Times New Roman"/>
          <w:sz w:val="20"/>
          <w:szCs w:val="20"/>
        </w:rPr>
        <w:t>-АС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3C6DC6" w:rsidRDefault="004B0EA6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3C6DC6" w:rsidRDefault="004B0EA6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246AE5" w:rsidRDefault="00246AE5" w:rsidP="000B757C">
      <w:pPr>
        <w:rPr>
          <w:rFonts w:ascii="Times New Roman" w:hAnsi="Times New Roman"/>
          <w:sz w:val="24"/>
          <w:szCs w:val="24"/>
        </w:rPr>
      </w:pPr>
    </w:p>
    <w:p w:rsidR="003C6DC6" w:rsidRPr="00752FBF" w:rsidRDefault="008D5F38" w:rsidP="0049031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Новгород, 2020</w:t>
      </w:r>
    </w:p>
    <w:p w:rsidR="00BE2D62" w:rsidRPr="00BE2D62" w:rsidRDefault="00BE2D62" w:rsidP="00BE2D62">
      <w:pPr>
        <w:shd w:val="clear" w:color="auto" w:fill="FFFFFF"/>
        <w:spacing w:after="240" w:line="360" w:lineRule="auto"/>
        <w:ind w:right="518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2D62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Теоретическая часть</w:t>
      </w:r>
    </w:p>
    <w:p w:rsidR="00BE2D62" w:rsidRPr="00BE2D62" w:rsidRDefault="00BE2D62" w:rsidP="00BE2D62">
      <w:pPr>
        <w:pStyle w:val="aa"/>
        <w:shd w:val="clear" w:color="auto" w:fill="FFFFFF"/>
        <w:spacing w:before="0" w:beforeAutospacing="0" w:after="0" w:line="360" w:lineRule="auto"/>
        <w:jc w:val="both"/>
        <w:textAlignment w:val="baseline"/>
        <w:rPr>
          <w:sz w:val="28"/>
          <w:szCs w:val="28"/>
        </w:rPr>
      </w:pPr>
      <w:r w:rsidRPr="00BE2D62">
        <w:rPr>
          <w:b/>
          <w:bCs/>
          <w:sz w:val="28"/>
          <w:szCs w:val="28"/>
        </w:rPr>
        <w:t>AnyLogic</w:t>
      </w:r>
      <w:r w:rsidRPr="00BE2D62">
        <w:rPr>
          <w:sz w:val="28"/>
          <w:szCs w:val="28"/>
        </w:rPr>
        <w:t> — программное обеспечение для имитационного моделирования, разработанное российской компанией The AnyLogic. Инструмент обладает современным графическим интерфейсом и позволяет использовать язык </w:t>
      </w:r>
      <w:proofErr w:type="spellStart"/>
      <w:r w:rsidRPr="00BE2D62">
        <w:rPr>
          <w:sz w:val="28"/>
          <w:szCs w:val="28"/>
        </w:rPr>
        <w:t>Java</w:t>
      </w:r>
      <w:proofErr w:type="spellEnd"/>
      <w:r w:rsidRPr="00BE2D62">
        <w:rPr>
          <w:sz w:val="28"/>
          <w:szCs w:val="28"/>
        </w:rPr>
        <w:t> для разработки моделей.</w:t>
      </w:r>
      <w:r>
        <w:rPr>
          <w:sz w:val="28"/>
          <w:szCs w:val="28"/>
        </w:rPr>
        <w:br/>
      </w:r>
      <w:proofErr w:type="spellStart"/>
      <w:r w:rsidRPr="00BE2D62">
        <w:rPr>
          <w:sz w:val="28"/>
          <w:szCs w:val="28"/>
        </w:rPr>
        <w:t>AnyLogic</w:t>
      </w:r>
      <w:proofErr w:type="spellEnd"/>
      <w:r w:rsidRPr="00BE2D62">
        <w:rPr>
          <w:sz w:val="28"/>
          <w:szCs w:val="28"/>
        </w:rPr>
        <w:t xml:space="preserve"> вклю</w:t>
      </w:r>
      <w:r w:rsidRPr="00BE2D62">
        <w:rPr>
          <w:sz w:val="28"/>
          <w:szCs w:val="28"/>
        </w:rPr>
        <w:softHyphen/>
        <w:t>ча</w:t>
      </w:r>
      <w:r w:rsidRPr="00BE2D62">
        <w:rPr>
          <w:sz w:val="28"/>
          <w:szCs w:val="28"/>
        </w:rPr>
        <w:softHyphen/>
        <w:t>ет в себя гра</w:t>
      </w:r>
      <w:r w:rsidRPr="00BE2D62">
        <w:rPr>
          <w:sz w:val="28"/>
          <w:szCs w:val="28"/>
        </w:rPr>
        <w:softHyphen/>
        <w:t>фи</w:t>
      </w:r>
      <w:r w:rsidRPr="00BE2D62">
        <w:rPr>
          <w:sz w:val="28"/>
          <w:szCs w:val="28"/>
        </w:rPr>
        <w:softHyphen/>
        <w:t>че</w:t>
      </w:r>
      <w:r w:rsidRPr="00BE2D62">
        <w:rPr>
          <w:sz w:val="28"/>
          <w:szCs w:val="28"/>
        </w:rPr>
        <w:softHyphen/>
        <w:t>ский язык мо</w:t>
      </w:r>
      <w:r w:rsidRPr="00BE2D62">
        <w:rPr>
          <w:sz w:val="28"/>
          <w:szCs w:val="28"/>
        </w:rPr>
        <w:softHyphen/>
        <w:t>де</w:t>
      </w:r>
      <w:r w:rsidRPr="00BE2D62">
        <w:rPr>
          <w:sz w:val="28"/>
          <w:szCs w:val="28"/>
        </w:rPr>
        <w:softHyphen/>
        <w:t>ли</w:t>
      </w:r>
      <w:r w:rsidRPr="00BE2D62">
        <w:rPr>
          <w:sz w:val="28"/>
          <w:szCs w:val="28"/>
        </w:rPr>
        <w:softHyphen/>
        <w:t>ро</w:t>
      </w:r>
      <w:r w:rsidRPr="00BE2D62">
        <w:rPr>
          <w:sz w:val="28"/>
          <w:szCs w:val="28"/>
        </w:rPr>
        <w:softHyphen/>
        <w:t>ва</w:t>
      </w:r>
      <w:r w:rsidRPr="00BE2D62">
        <w:rPr>
          <w:sz w:val="28"/>
          <w:szCs w:val="28"/>
        </w:rPr>
        <w:softHyphen/>
        <w:t>ния, а также поз</w:t>
      </w:r>
      <w:r w:rsidRPr="00BE2D62">
        <w:rPr>
          <w:sz w:val="28"/>
          <w:szCs w:val="28"/>
        </w:rPr>
        <w:softHyphen/>
        <w:t>во</w:t>
      </w:r>
      <w:r w:rsidRPr="00BE2D62">
        <w:rPr>
          <w:sz w:val="28"/>
          <w:szCs w:val="28"/>
        </w:rPr>
        <w:softHyphen/>
        <w:t>ля</w:t>
      </w:r>
      <w:r w:rsidRPr="00BE2D62">
        <w:rPr>
          <w:sz w:val="28"/>
          <w:szCs w:val="28"/>
        </w:rPr>
        <w:softHyphen/>
        <w:t>ет поль</w:t>
      </w:r>
      <w:r w:rsidRPr="00BE2D62">
        <w:rPr>
          <w:sz w:val="28"/>
          <w:szCs w:val="28"/>
        </w:rPr>
        <w:softHyphen/>
        <w:t>зо</w:t>
      </w:r>
      <w:r w:rsidRPr="00BE2D62">
        <w:rPr>
          <w:sz w:val="28"/>
          <w:szCs w:val="28"/>
        </w:rPr>
        <w:softHyphen/>
        <w:t>ва</w:t>
      </w:r>
      <w:r w:rsidRPr="00BE2D62">
        <w:rPr>
          <w:sz w:val="28"/>
          <w:szCs w:val="28"/>
        </w:rPr>
        <w:softHyphen/>
        <w:t>те</w:t>
      </w:r>
      <w:r w:rsidRPr="00BE2D62">
        <w:rPr>
          <w:sz w:val="28"/>
          <w:szCs w:val="28"/>
        </w:rPr>
        <w:softHyphen/>
        <w:t>лю рас</w:t>
      </w:r>
      <w:r w:rsidRPr="00BE2D62">
        <w:rPr>
          <w:sz w:val="28"/>
          <w:szCs w:val="28"/>
        </w:rPr>
        <w:softHyphen/>
        <w:t>ши</w:t>
      </w:r>
      <w:r w:rsidRPr="00BE2D62">
        <w:rPr>
          <w:sz w:val="28"/>
          <w:szCs w:val="28"/>
        </w:rPr>
        <w:softHyphen/>
        <w:t>рять со</w:t>
      </w:r>
      <w:r w:rsidRPr="00BE2D62">
        <w:rPr>
          <w:sz w:val="28"/>
          <w:szCs w:val="28"/>
        </w:rPr>
        <w:softHyphen/>
        <w:t>здан</w:t>
      </w:r>
      <w:r w:rsidRPr="00BE2D62">
        <w:rPr>
          <w:sz w:val="28"/>
          <w:szCs w:val="28"/>
        </w:rPr>
        <w:softHyphen/>
        <w:t>ные мо</w:t>
      </w:r>
      <w:r w:rsidRPr="00BE2D62">
        <w:rPr>
          <w:sz w:val="28"/>
          <w:szCs w:val="28"/>
        </w:rPr>
        <w:softHyphen/>
        <w:t>де</w:t>
      </w:r>
      <w:r w:rsidRPr="00BE2D62">
        <w:rPr>
          <w:sz w:val="28"/>
          <w:szCs w:val="28"/>
        </w:rPr>
        <w:softHyphen/>
        <w:t>ли с по</w:t>
      </w:r>
      <w:r w:rsidRPr="00BE2D62">
        <w:rPr>
          <w:sz w:val="28"/>
          <w:szCs w:val="28"/>
        </w:rPr>
        <w:softHyphen/>
        <w:t>мо</w:t>
      </w:r>
      <w:r w:rsidRPr="00BE2D62">
        <w:rPr>
          <w:sz w:val="28"/>
          <w:szCs w:val="28"/>
        </w:rPr>
        <w:softHyphen/>
        <w:t>щью </w:t>
      </w:r>
      <w:r w:rsidRPr="00BE2D62">
        <w:rPr>
          <w:sz w:val="28"/>
          <w:szCs w:val="28"/>
          <w:bdr w:val="none" w:sz="0" w:space="0" w:color="auto" w:frame="1"/>
        </w:rPr>
        <w:t>языка </w:t>
      </w:r>
      <w:proofErr w:type="spellStart"/>
      <w:r w:rsidRPr="00BE2D62">
        <w:rPr>
          <w:sz w:val="28"/>
          <w:szCs w:val="28"/>
          <w:bdr w:val="none" w:sz="0" w:space="0" w:color="auto" w:frame="1"/>
        </w:rPr>
        <w:t>Java</w:t>
      </w:r>
      <w:proofErr w:type="spellEnd"/>
      <w:r w:rsidRPr="00BE2D62">
        <w:rPr>
          <w:sz w:val="28"/>
          <w:szCs w:val="28"/>
        </w:rPr>
        <w:t>. Ин</w:t>
      </w:r>
      <w:r w:rsidRPr="00BE2D62">
        <w:rPr>
          <w:sz w:val="28"/>
          <w:szCs w:val="28"/>
        </w:rPr>
        <w:softHyphen/>
        <w:t>те</w:t>
      </w:r>
      <w:r w:rsidRPr="00BE2D62">
        <w:rPr>
          <w:sz w:val="28"/>
          <w:szCs w:val="28"/>
        </w:rPr>
        <w:softHyphen/>
        <w:t>гра</w:t>
      </w:r>
      <w:r w:rsidRPr="00BE2D62">
        <w:rPr>
          <w:sz w:val="28"/>
          <w:szCs w:val="28"/>
        </w:rPr>
        <w:softHyphen/>
        <w:t>ция ком</w:t>
      </w:r>
      <w:r w:rsidRPr="00BE2D62">
        <w:rPr>
          <w:sz w:val="28"/>
          <w:szCs w:val="28"/>
        </w:rPr>
        <w:softHyphen/>
        <w:t>пи</w:t>
      </w:r>
      <w:r w:rsidRPr="00BE2D62">
        <w:rPr>
          <w:sz w:val="28"/>
          <w:szCs w:val="28"/>
        </w:rPr>
        <w:softHyphen/>
        <w:t>ля</w:t>
      </w:r>
      <w:r w:rsidRPr="00BE2D62">
        <w:rPr>
          <w:sz w:val="28"/>
          <w:szCs w:val="28"/>
        </w:rPr>
        <w:softHyphen/>
        <w:t>то</w:t>
      </w:r>
      <w:r w:rsidRPr="00BE2D62">
        <w:rPr>
          <w:sz w:val="28"/>
          <w:szCs w:val="28"/>
        </w:rPr>
        <w:softHyphen/>
        <w:t xml:space="preserve">ра </w:t>
      </w:r>
      <w:proofErr w:type="spellStart"/>
      <w:r w:rsidRPr="00BE2D62">
        <w:rPr>
          <w:sz w:val="28"/>
          <w:szCs w:val="28"/>
        </w:rPr>
        <w:t>Java</w:t>
      </w:r>
      <w:proofErr w:type="spellEnd"/>
      <w:r w:rsidRPr="00BE2D62">
        <w:rPr>
          <w:sz w:val="28"/>
          <w:szCs w:val="28"/>
        </w:rPr>
        <w:t xml:space="preserve"> в </w:t>
      </w:r>
      <w:proofErr w:type="spellStart"/>
      <w:r w:rsidRPr="00BE2D62">
        <w:rPr>
          <w:sz w:val="28"/>
          <w:szCs w:val="28"/>
        </w:rPr>
        <w:t>AnyLogic</w:t>
      </w:r>
      <w:proofErr w:type="spellEnd"/>
      <w:r w:rsidRPr="00BE2D62">
        <w:rPr>
          <w:sz w:val="28"/>
          <w:szCs w:val="28"/>
        </w:rPr>
        <w:t xml:space="preserve"> предо</w:t>
      </w:r>
      <w:r w:rsidRPr="00BE2D62">
        <w:rPr>
          <w:sz w:val="28"/>
          <w:szCs w:val="28"/>
        </w:rPr>
        <w:softHyphen/>
        <w:t>став</w:t>
      </w:r>
      <w:r w:rsidRPr="00BE2D62">
        <w:rPr>
          <w:sz w:val="28"/>
          <w:szCs w:val="28"/>
        </w:rPr>
        <w:softHyphen/>
        <w:t>ля</w:t>
      </w:r>
      <w:r w:rsidRPr="00BE2D62">
        <w:rPr>
          <w:sz w:val="28"/>
          <w:szCs w:val="28"/>
        </w:rPr>
        <w:softHyphen/>
        <w:t>ет более ши</w:t>
      </w:r>
      <w:r w:rsidRPr="00BE2D62">
        <w:rPr>
          <w:sz w:val="28"/>
          <w:szCs w:val="28"/>
        </w:rPr>
        <w:softHyphen/>
        <w:t>ро</w:t>
      </w:r>
      <w:r w:rsidRPr="00BE2D62">
        <w:rPr>
          <w:sz w:val="28"/>
          <w:szCs w:val="28"/>
        </w:rPr>
        <w:softHyphen/>
        <w:t>кие воз</w:t>
      </w:r>
      <w:r w:rsidRPr="00BE2D62">
        <w:rPr>
          <w:sz w:val="28"/>
          <w:szCs w:val="28"/>
        </w:rPr>
        <w:softHyphen/>
        <w:t>мож</w:t>
      </w:r>
      <w:r w:rsidRPr="00BE2D62">
        <w:rPr>
          <w:sz w:val="28"/>
          <w:szCs w:val="28"/>
        </w:rPr>
        <w:softHyphen/>
        <w:t>но</w:t>
      </w:r>
      <w:r w:rsidRPr="00BE2D62">
        <w:rPr>
          <w:sz w:val="28"/>
          <w:szCs w:val="28"/>
        </w:rPr>
        <w:softHyphen/>
        <w:t>сти при со</w:t>
      </w:r>
      <w:r w:rsidRPr="00BE2D62">
        <w:rPr>
          <w:sz w:val="28"/>
          <w:szCs w:val="28"/>
        </w:rPr>
        <w:softHyphen/>
        <w:t>зда</w:t>
      </w:r>
      <w:r w:rsidRPr="00BE2D62">
        <w:rPr>
          <w:sz w:val="28"/>
          <w:szCs w:val="28"/>
        </w:rPr>
        <w:softHyphen/>
        <w:t>нии мо</w:t>
      </w:r>
      <w:r w:rsidRPr="00BE2D62">
        <w:rPr>
          <w:sz w:val="28"/>
          <w:szCs w:val="28"/>
        </w:rPr>
        <w:softHyphen/>
        <w:t>де</w:t>
      </w:r>
      <w:r w:rsidRPr="00BE2D62">
        <w:rPr>
          <w:sz w:val="28"/>
          <w:szCs w:val="28"/>
        </w:rPr>
        <w:softHyphen/>
        <w:t>лей, а также со</w:t>
      </w:r>
      <w:r w:rsidRPr="00BE2D62">
        <w:rPr>
          <w:sz w:val="28"/>
          <w:szCs w:val="28"/>
        </w:rPr>
        <w:softHyphen/>
        <w:t>зда</w:t>
      </w:r>
      <w:r w:rsidRPr="00BE2D62">
        <w:rPr>
          <w:sz w:val="28"/>
          <w:szCs w:val="28"/>
        </w:rPr>
        <w:softHyphen/>
        <w:t>ние </w:t>
      </w:r>
      <w:proofErr w:type="spellStart"/>
      <w:r w:rsidRPr="00BE2D62">
        <w:rPr>
          <w:sz w:val="28"/>
          <w:szCs w:val="28"/>
          <w:bdr w:val="none" w:sz="0" w:space="0" w:color="auto" w:frame="1"/>
        </w:rPr>
        <w:t>Java</w:t>
      </w:r>
      <w:proofErr w:type="spellEnd"/>
      <w:r w:rsidRPr="00BE2D62">
        <w:rPr>
          <w:sz w:val="28"/>
          <w:szCs w:val="28"/>
          <w:bdr w:val="none" w:sz="0" w:space="0" w:color="auto" w:frame="1"/>
        </w:rPr>
        <w:t> ап</w:t>
      </w:r>
      <w:r w:rsidRPr="00BE2D62">
        <w:rPr>
          <w:sz w:val="28"/>
          <w:szCs w:val="28"/>
          <w:bdr w:val="none" w:sz="0" w:space="0" w:color="auto" w:frame="1"/>
        </w:rPr>
        <w:softHyphen/>
        <w:t>пле</w:t>
      </w:r>
      <w:r w:rsidRPr="00BE2D62">
        <w:rPr>
          <w:sz w:val="28"/>
          <w:szCs w:val="28"/>
          <w:bdr w:val="none" w:sz="0" w:space="0" w:color="auto" w:frame="1"/>
        </w:rPr>
        <w:softHyphen/>
        <w:t>тов</w:t>
      </w:r>
      <w:r w:rsidRPr="00BE2D62">
        <w:rPr>
          <w:sz w:val="28"/>
          <w:szCs w:val="28"/>
        </w:rPr>
        <w:t>, ко</w:t>
      </w:r>
      <w:r w:rsidRPr="00BE2D62">
        <w:rPr>
          <w:sz w:val="28"/>
          <w:szCs w:val="28"/>
        </w:rPr>
        <w:softHyphen/>
        <w:t>то</w:t>
      </w:r>
      <w:r w:rsidRPr="00BE2D62">
        <w:rPr>
          <w:sz w:val="28"/>
          <w:szCs w:val="28"/>
        </w:rPr>
        <w:softHyphen/>
        <w:t>рые могут быть от</w:t>
      </w:r>
      <w:r w:rsidRPr="00BE2D62">
        <w:rPr>
          <w:sz w:val="28"/>
          <w:szCs w:val="28"/>
        </w:rPr>
        <w:softHyphen/>
        <w:t>кры</w:t>
      </w:r>
      <w:r w:rsidRPr="00BE2D62">
        <w:rPr>
          <w:sz w:val="28"/>
          <w:szCs w:val="28"/>
        </w:rPr>
        <w:softHyphen/>
        <w:t>ты любым бра</w:t>
      </w:r>
      <w:r w:rsidRPr="00BE2D62">
        <w:rPr>
          <w:sz w:val="28"/>
          <w:szCs w:val="28"/>
        </w:rPr>
        <w:softHyphen/>
        <w:t>у</w:t>
      </w:r>
      <w:r w:rsidRPr="00BE2D62">
        <w:rPr>
          <w:sz w:val="28"/>
          <w:szCs w:val="28"/>
        </w:rPr>
        <w:softHyphen/>
        <w:t>зе</w:t>
      </w:r>
      <w:r w:rsidRPr="00BE2D62">
        <w:rPr>
          <w:sz w:val="28"/>
          <w:szCs w:val="28"/>
        </w:rPr>
        <w:softHyphen/>
        <w:t>ром. Эти ап</w:t>
      </w:r>
      <w:r w:rsidRPr="00BE2D62">
        <w:rPr>
          <w:sz w:val="28"/>
          <w:szCs w:val="28"/>
        </w:rPr>
        <w:softHyphen/>
        <w:t>пле</w:t>
      </w:r>
      <w:r w:rsidRPr="00BE2D62">
        <w:rPr>
          <w:sz w:val="28"/>
          <w:szCs w:val="28"/>
        </w:rPr>
        <w:softHyphen/>
        <w:t>ты поз</w:t>
      </w:r>
      <w:r w:rsidRPr="00BE2D62">
        <w:rPr>
          <w:sz w:val="28"/>
          <w:szCs w:val="28"/>
        </w:rPr>
        <w:softHyphen/>
        <w:t>во</w:t>
      </w:r>
      <w:r w:rsidRPr="00BE2D62">
        <w:rPr>
          <w:sz w:val="28"/>
          <w:szCs w:val="28"/>
        </w:rPr>
        <w:softHyphen/>
        <w:t>ля</w:t>
      </w:r>
      <w:r w:rsidRPr="00BE2D62">
        <w:rPr>
          <w:sz w:val="28"/>
          <w:szCs w:val="28"/>
        </w:rPr>
        <w:softHyphen/>
        <w:t>ют легко раз</w:t>
      </w:r>
      <w:r w:rsidRPr="00BE2D62">
        <w:rPr>
          <w:sz w:val="28"/>
          <w:szCs w:val="28"/>
        </w:rPr>
        <w:softHyphen/>
        <w:t>ме</w:t>
      </w:r>
      <w:r w:rsidRPr="00BE2D62">
        <w:rPr>
          <w:sz w:val="28"/>
          <w:szCs w:val="28"/>
        </w:rPr>
        <w:softHyphen/>
        <w:t>щать мо</w:t>
      </w:r>
      <w:r w:rsidRPr="00BE2D62">
        <w:rPr>
          <w:sz w:val="28"/>
          <w:szCs w:val="28"/>
        </w:rPr>
        <w:softHyphen/>
        <w:t>де</w:t>
      </w:r>
      <w:r w:rsidRPr="00BE2D62">
        <w:rPr>
          <w:sz w:val="28"/>
          <w:szCs w:val="28"/>
        </w:rPr>
        <w:softHyphen/>
        <w:t xml:space="preserve">ли </w:t>
      </w:r>
      <w:proofErr w:type="spellStart"/>
      <w:r w:rsidRPr="00BE2D62">
        <w:rPr>
          <w:sz w:val="28"/>
          <w:szCs w:val="28"/>
        </w:rPr>
        <w:t>AnyLogic</w:t>
      </w:r>
      <w:proofErr w:type="spellEnd"/>
      <w:r w:rsidRPr="00BE2D62">
        <w:rPr>
          <w:sz w:val="28"/>
          <w:szCs w:val="28"/>
        </w:rPr>
        <w:t xml:space="preserve"> на веб-сай</w:t>
      </w:r>
      <w:r w:rsidRPr="00BE2D62">
        <w:rPr>
          <w:sz w:val="28"/>
          <w:szCs w:val="28"/>
        </w:rPr>
        <w:softHyphen/>
        <w:t>тах. В до</w:t>
      </w:r>
      <w:r w:rsidRPr="00BE2D62">
        <w:rPr>
          <w:sz w:val="28"/>
          <w:szCs w:val="28"/>
        </w:rPr>
        <w:softHyphen/>
        <w:t>пол</w:t>
      </w:r>
      <w:r w:rsidRPr="00BE2D62">
        <w:rPr>
          <w:sz w:val="28"/>
          <w:szCs w:val="28"/>
        </w:rPr>
        <w:softHyphen/>
        <w:t>не</w:t>
      </w:r>
      <w:r w:rsidRPr="00BE2D62">
        <w:rPr>
          <w:sz w:val="28"/>
          <w:szCs w:val="28"/>
        </w:rPr>
        <w:softHyphen/>
        <w:t xml:space="preserve">ние к </w:t>
      </w:r>
      <w:proofErr w:type="spellStart"/>
      <w:r w:rsidRPr="00BE2D62">
        <w:rPr>
          <w:sz w:val="28"/>
          <w:szCs w:val="28"/>
        </w:rPr>
        <w:t>Java</w:t>
      </w:r>
      <w:proofErr w:type="spellEnd"/>
      <w:r w:rsidRPr="00BE2D62">
        <w:rPr>
          <w:sz w:val="28"/>
          <w:szCs w:val="28"/>
        </w:rPr>
        <w:t>-ап</w:t>
      </w:r>
      <w:r w:rsidRPr="00BE2D62">
        <w:rPr>
          <w:sz w:val="28"/>
          <w:szCs w:val="28"/>
        </w:rPr>
        <w:softHyphen/>
        <w:t>пле</w:t>
      </w:r>
      <w:r w:rsidRPr="00BE2D62">
        <w:rPr>
          <w:sz w:val="28"/>
          <w:szCs w:val="28"/>
        </w:rPr>
        <w:softHyphen/>
        <w:t xml:space="preserve">там, </w:t>
      </w:r>
      <w:proofErr w:type="spellStart"/>
      <w:r w:rsidRPr="00BE2D62">
        <w:rPr>
          <w:sz w:val="28"/>
          <w:szCs w:val="28"/>
        </w:rPr>
        <w:t>AnyLogic</w:t>
      </w:r>
      <w:proofErr w:type="spellEnd"/>
      <w:r w:rsidRPr="00BE2D62">
        <w:rPr>
          <w:sz w:val="28"/>
          <w:szCs w:val="28"/>
        </w:rPr>
        <w:t xml:space="preserve"> </w:t>
      </w:r>
      <w:proofErr w:type="spellStart"/>
      <w:r w:rsidRPr="00BE2D62">
        <w:rPr>
          <w:sz w:val="28"/>
          <w:szCs w:val="28"/>
        </w:rPr>
        <w:t>Professional</w:t>
      </w:r>
      <w:proofErr w:type="spellEnd"/>
      <w:r w:rsidRPr="00BE2D62">
        <w:rPr>
          <w:sz w:val="28"/>
          <w:szCs w:val="28"/>
        </w:rPr>
        <w:t xml:space="preserve"> под</w:t>
      </w:r>
      <w:r w:rsidRPr="00BE2D62">
        <w:rPr>
          <w:sz w:val="28"/>
          <w:szCs w:val="28"/>
        </w:rPr>
        <w:softHyphen/>
        <w:t>дер</w:t>
      </w:r>
      <w:r w:rsidRPr="00BE2D62">
        <w:rPr>
          <w:sz w:val="28"/>
          <w:szCs w:val="28"/>
        </w:rPr>
        <w:softHyphen/>
        <w:t>жи</w:t>
      </w:r>
      <w:r w:rsidRPr="00BE2D62">
        <w:rPr>
          <w:sz w:val="28"/>
          <w:szCs w:val="28"/>
        </w:rPr>
        <w:softHyphen/>
        <w:t>ва</w:t>
      </w:r>
      <w:r w:rsidRPr="00BE2D62">
        <w:rPr>
          <w:sz w:val="28"/>
          <w:szCs w:val="28"/>
        </w:rPr>
        <w:softHyphen/>
        <w:t>ет со</w:t>
      </w:r>
      <w:r w:rsidRPr="00BE2D62">
        <w:rPr>
          <w:sz w:val="28"/>
          <w:szCs w:val="28"/>
        </w:rPr>
        <w:softHyphen/>
        <w:t>зда</w:t>
      </w:r>
      <w:r w:rsidRPr="00BE2D62">
        <w:rPr>
          <w:sz w:val="28"/>
          <w:szCs w:val="28"/>
        </w:rPr>
        <w:softHyphen/>
        <w:t xml:space="preserve">ние </w:t>
      </w:r>
      <w:proofErr w:type="spellStart"/>
      <w:r w:rsidRPr="00BE2D62">
        <w:rPr>
          <w:sz w:val="28"/>
          <w:szCs w:val="28"/>
        </w:rPr>
        <w:t>Java</w:t>
      </w:r>
      <w:proofErr w:type="spellEnd"/>
      <w:r w:rsidRPr="00BE2D62">
        <w:rPr>
          <w:sz w:val="28"/>
          <w:szCs w:val="28"/>
        </w:rPr>
        <w:t>-при</w:t>
      </w:r>
      <w:r w:rsidRPr="00BE2D62">
        <w:rPr>
          <w:sz w:val="28"/>
          <w:szCs w:val="28"/>
        </w:rPr>
        <w:softHyphen/>
        <w:t>ло</w:t>
      </w:r>
      <w:r w:rsidRPr="00BE2D62">
        <w:rPr>
          <w:sz w:val="28"/>
          <w:szCs w:val="28"/>
        </w:rPr>
        <w:softHyphen/>
        <w:t>же</w:t>
      </w:r>
      <w:r w:rsidRPr="00BE2D62">
        <w:rPr>
          <w:sz w:val="28"/>
          <w:szCs w:val="28"/>
        </w:rPr>
        <w:softHyphen/>
        <w:t>ний, в этом слу</w:t>
      </w:r>
      <w:r w:rsidRPr="00BE2D62">
        <w:rPr>
          <w:sz w:val="28"/>
          <w:szCs w:val="28"/>
        </w:rPr>
        <w:softHyphen/>
        <w:t>чае поль</w:t>
      </w:r>
      <w:r w:rsidRPr="00BE2D62">
        <w:rPr>
          <w:sz w:val="28"/>
          <w:szCs w:val="28"/>
        </w:rPr>
        <w:softHyphen/>
        <w:t>зо</w:t>
      </w:r>
      <w:r w:rsidRPr="00BE2D62">
        <w:rPr>
          <w:sz w:val="28"/>
          <w:szCs w:val="28"/>
        </w:rPr>
        <w:softHyphen/>
        <w:t>ва</w:t>
      </w:r>
      <w:r w:rsidRPr="00BE2D62">
        <w:rPr>
          <w:sz w:val="28"/>
          <w:szCs w:val="28"/>
        </w:rPr>
        <w:softHyphen/>
        <w:t>тель может за</w:t>
      </w:r>
      <w:r w:rsidRPr="00BE2D62">
        <w:rPr>
          <w:sz w:val="28"/>
          <w:szCs w:val="28"/>
        </w:rPr>
        <w:softHyphen/>
        <w:t>пу</w:t>
      </w:r>
      <w:r w:rsidRPr="00BE2D62">
        <w:rPr>
          <w:sz w:val="28"/>
          <w:szCs w:val="28"/>
        </w:rPr>
        <w:softHyphen/>
        <w:t>стить мо</w:t>
      </w:r>
      <w:r w:rsidRPr="00BE2D62">
        <w:rPr>
          <w:sz w:val="28"/>
          <w:szCs w:val="28"/>
        </w:rPr>
        <w:softHyphen/>
        <w:t>дель без ин</w:t>
      </w:r>
      <w:r w:rsidRPr="00BE2D62">
        <w:rPr>
          <w:sz w:val="28"/>
          <w:szCs w:val="28"/>
        </w:rPr>
        <w:softHyphen/>
        <w:t>стал</w:t>
      </w:r>
      <w:r w:rsidRPr="00BE2D62">
        <w:rPr>
          <w:sz w:val="28"/>
          <w:szCs w:val="28"/>
        </w:rPr>
        <w:softHyphen/>
        <w:t>ля</w:t>
      </w:r>
      <w:r w:rsidRPr="00BE2D62">
        <w:rPr>
          <w:sz w:val="28"/>
          <w:szCs w:val="28"/>
        </w:rPr>
        <w:softHyphen/>
        <w:t xml:space="preserve">ции </w:t>
      </w:r>
      <w:proofErr w:type="spellStart"/>
      <w:r w:rsidRPr="00BE2D62">
        <w:rPr>
          <w:sz w:val="28"/>
          <w:szCs w:val="28"/>
        </w:rPr>
        <w:t>AnyLogic</w:t>
      </w:r>
      <w:proofErr w:type="spellEnd"/>
      <w:r w:rsidRPr="00BE2D62">
        <w:rPr>
          <w:color w:val="000000"/>
          <w:sz w:val="28"/>
          <w:szCs w:val="28"/>
        </w:rPr>
        <w:br/>
      </w:r>
      <w:r w:rsidRPr="00BE2D62">
        <w:rPr>
          <w:b/>
          <w:sz w:val="28"/>
          <w:szCs w:val="28"/>
        </w:rPr>
        <w:t>Задание:</w:t>
      </w:r>
      <w:r>
        <w:rPr>
          <w:b/>
          <w:sz w:val="28"/>
          <w:szCs w:val="28"/>
        </w:rPr>
        <w:br/>
      </w:r>
      <w:proofErr w:type="gramStart"/>
      <w:r>
        <w:rPr>
          <w:sz w:val="28"/>
          <w:szCs w:val="28"/>
        </w:rPr>
        <w:t>1</w:t>
      </w:r>
      <w:r w:rsidRPr="00BE2D62">
        <w:rPr>
          <w:sz w:val="28"/>
          <w:szCs w:val="28"/>
        </w:rPr>
        <w:t>.Создать</w:t>
      </w:r>
      <w:proofErr w:type="gramEnd"/>
      <w:r w:rsidRPr="00BE2D62">
        <w:rPr>
          <w:sz w:val="28"/>
          <w:szCs w:val="28"/>
        </w:rPr>
        <w:t xml:space="preserve"> порт согласно своему варианту.</w:t>
      </w:r>
      <w:r>
        <w:rPr>
          <w:sz w:val="28"/>
          <w:szCs w:val="28"/>
        </w:rPr>
        <w:br/>
      </w:r>
      <w:r w:rsidRPr="00BE2D62">
        <w:rPr>
          <w:sz w:val="28"/>
          <w:szCs w:val="28"/>
        </w:rPr>
        <w:t>Произвести моделирование, собрать статистику моделирования для своего порта (пример на рисунке). Объяснить каждый параметр из статистики, сделать соответствующие выводы о загрузке порта. Вычислить КПД и коэффициент простоя порта.</w:t>
      </w:r>
      <w:r>
        <w:rPr>
          <w:sz w:val="28"/>
          <w:szCs w:val="28"/>
        </w:rPr>
        <w:br/>
      </w:r>
      <w:proofErr w:type="gramStart"/>
      <w:r w:rsidRPr="00EA63FC">
        <w:rPr>
          <w:sz w:val="28"/>
          <w:szCs w:val="28"/>
        </w:rPr>
        <w:t>2.</w:t>
      </w:r>
      <w:r w:rsidRPr="00BE2D62">
        <w:rPr>
          <w:sz w:val="28"/>
          <w:szCs w:val="28"/>
        </w:rPr>
        <w:t>Произвести</w:t>
      </w:r>
      <w:proofErr w:type="gramEnd"/>
      <w:r w:rsidRPr="00BE2D62">
        <w:rPr>
          <w:sz w:val="28"/>
          <w:szCs w:val="28"/>
        </w:rPr>
        <w:t xml:space="preserve"> новое моделирование с включенным режимом </w:t>
      </w:r>
      <w:r w:rsidRPr="00BE2D62">
        <w:rPr>
          <w:sz w:val="28"/>
          <w:szCs w:val="28"/>
          <w:lang w:val="en-US"/>
        </w:rPr>
        <w:t>Storm</w:t>
      </w:r>
      <w:r w:rsidRPr="00BE2D62">
        <w:rPr>
          <w:sz w:val="28"/>
          <w:szCs w:val="28"/>
        </w:rPr>
        <w:t xml:space="preserve"> </w:t>
      </w:r>
      <w:r w:rsidRPr="00BE2D62">
        <w:rPr>
          <w:sz w:val="28"/>
          <w:szCs w:val="28"/>
          <w:lang w:val="en-US"/>
        </w:rPr>
        <w:t>On</w:t>
      </w:r>
      <w:r w:rsidRPr="00BE2D62">
        <w:rPr>
          <w:sz w:val="28"/>
          <w:szCs w:val="28"/>
        </w:rPr>
        <w:t>. Собрать статистику порта во время шторма, сделать соответствующие выводы о загрузке. Вычислить КПД и коэффициент простоя порта.</w:t>
      </w:r>
      <w:r>
        <w:rPr>
          <w:sz w:val="28"/>
          <w:szCs w:val="28"/>
        </w:rPr>
        <w:br/>
      </w:r>
      <w:proofErr w:type="gramStart"/>
      <w:r w:rsidRPr="00BE2D62">
        <w:rPr>
          <w:sz w:val="28"/>
          <w:szCs w:val="28"/>
        </w:rPr>
        <w:t>3.Произвести</w:t>
      </w:r>
      <w:proofErr w:type="gramEnd"/>
      <w:r w:rsidRPr="00BE2D62">
        <w:rPr>
          <w:sz w:val="28"/>
          <w:szCs w:val="28"/>
        </w:rPr>
        <w:t xml:space="preserve"> сравнительный анализ между моделированием в обычных условиях и моделированием со штормом.</w:t>
      </w:r>
      <w:r>
        <w:rPr>
          <w:sz w:val="28"/>
          <w:szCs w:val="28"/>
        </w:rPr>
        <w:br/>
      </w:r>
      <w:r w:rsidRPr="00EA63FC">
        <w:rPr>
          <w:sz w:val="28"/>
          <w:szCs w:val="28"/>
        </w:rPr>
        <w:t>4.</w:t>
      </w:r>
      <w:r w:rsidRPr="00BE2D62">
        <w:rPr>
          <w:sz w:val="28"/>
          <w:szCs w:val="28"/>
        </w:rPr>
        <w:t>Изменять вместимость своего порта в интервале от 2 до 8. Произвести моделирование в обычном режиме и в режиме шторма. Собрать статистику, вычислить КПД и коэффициент простоя портов для каждого из случаев. 5.Составить графики зависимости КПД от вместимости порта, коэффициент простоя от вместимости порта. Сделать выводы об оптимальной вместимости вашего порта.</w:t>
      </w:r>
    </w:p>
    <w:p w:rsidR="0057699F" w:rsidRDefault="00A732F7" w:rsidP="0057699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32F7">
        <w:rPr>
          <w:b/>
          <w:bCs/>
          <w:color w:val="000000"/>
          <w:sz w:val="28"/>
        </w:rPr>
        <w:lastRenderedPageBreak/>
        <w:t xml:space="preserve">Практическая часть </w:t>
      </w:r>
      <w:r w:rsidRPr="006B0413">
        <w:rPr>
          <w:b/>
          <w:bCs/>
          <w:color w:val="000000"/>
          <w:sz w:val="28"/>
        </w:rPr>
        <w:t>(</w:t>
      </w:r>
      <w:r>
        <w:rPr>
          <w:b/>
          <w:bCs/>
          <w:color w:val="000000"/>
          <w:sz w:val="28"/>
        </w:rPr>
        <w:t>Вариант 5</w:t>
      </w:r>
      <w:r w:rsidRPr="006B0413">
        <w:rPr>
          <w:b/>
          <w:bCs/>
          <w:color w:val="000000"/>
          <w:sz w:val="28"/>
        </w:rPr>
        <w:t>)</w:t>
      </w:r>
      <w:r w:rsidRPr="00A732F7">
        <w:rPr>
          <w:b/>
          <w:bCs/>
          <w:color w:val="000000"/>
          <w:sz w:val="28"/>
        </w:rPr>
        <w:t>:</w:t>
      </w:r>
      <w:r>
        <w:rPr>
          <w:b/>
          <w:bCs/>
          <w:color w:val="000000"/>
          <w:sz w:val="28"/>
        </w:rPr>
        <w:br/>
      </w:r>
      <w:r>
        <w:rPr>
          <w:color w:val="000000"/>
          <w:sz w:val="28"/>
        </w:rPr>
        <w:t xml:space="preserve">Создадим модель, шаблон возьмем в </w:t>
      </w:r>
      <w:proofErr w:type="spellStart"/>
      <w:r>
        <w:rPr>
          <w:color w:val="000000"/>
          <w:sz w:val="28"/>
          <w:lang w:val="en-US"/>
        </w:rPr>
        <w:t>ExampleModels</w:t>
      </w:r>
      <w:proofErr w:type="spellEnd"/>
      <w:r>
        <w:rPr>
          <w:color w:val="000000"/>
          <w:sz w:val="28"/>
        </w:rPr>
        <w:br/>
      </w:r>
      <w:r>
        <w:rPr>
          <w:noProof/>
          <w:color w:val="000000"/>
          <w:sz w:val="28"/>
        </w:rPr>
        <w:drawing>
          <wp:inline distT="0" distB="0" distL="0" distR="0">
            <wp:extent cx="5940425" cy="37852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17 в 13.50.1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13" w:rsidRPr="006B0413">
        <w:rPr>
          <w:color w:val="000000"/>
          <w:sz w:val="28"/>
        </w:rPr>
        <w:br/>
      </w:r>
      <w:r w:rsidR="006B0413">
        <w:rPr>
          <w:color w:val="000000"/>
          <w:sz w:val="28"/>
        </w:rPr>
        <w:t xml:space="preserve">Добавим </w:t>
      </w:r>
      <w:proofErr w:type="spellStart"/>
      <w:r w:rsidR="006B0413">
        <w:rPr>
          <w:color w:val="000000"/>
          <w:sz w:val="28"/>
          <w:lang w:val="en-US"/>
        </w:rPr>
        <w:t>PointNode</w:t>
      </w:r>
      <w:proofErr w:type="spellEnd"/>
      <w:r w:rsidR="006B0413" w:rsidRPr="006B0413">
        <w:rPr>
          <w:color w:val="000000"/>
          <w:sz w:val="28"/>
        </w:rPr>
        <w:t xml:space="preserve"> (</w:t>
      </w:r>
      <w:r w:rsidR="006B0413">
        <w:rPr>
          <w:color w:val="000000"/>
          <w:sz w:val="28"/>
        </w:rPr>
        <w:t xml:space="preserve">порт </w:t>
      </w:r>
      <w:proofErr w:type="spellStart"/>
      <w:r w:rsidR="006B0413" w:rsidRPr="006B0413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Maarianhamina</w:t>
      </w:r>
      <w:proofErr w:type="spellEnd"/>
      <w:r w:rsidR="006B0413" w:rsidRPr="006B0413">
        <w:rPr>
          <w:color w:val="000000"/>
          <w:sz w:val="28"/>
        </w:rPr>
        <w:t>)</w:t>
      </w:r>
      <w:r w:rsidR="006B0413">
        <w:rPr>
          <w:color w:val="000000"/>
          <w:sz w:val="28"/>
        </w:rPr>
        <w:t xml:space="preserve"> и зададим имя и переместим на карту вручную на месторасположение порта</w:t>
      </w:r>
      <w:r w:rsidR="0057699F" w:rsidRPr="0057699F">
        <w:rPr>
          <w:color w:val="000000"/>
          <w:sz w:val="28"/>
        </w:rPr>
        <w:t xml:space="preserve"> </w:t>
      </w:r>
      <w:r w:rsidR="0057699F" w:rsidRPr="0057699F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="0057699F" w:rsidRPr="0057699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главный город</w:t>
      </w:r>
      <w:r w:rsidR="0057699F" w:rsidRPr="0057699F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="0057699F" w:rsidRPr="0057699F">
        <w:rPr>
          <w:rFonts w:ascii="Times New Roman" w:hAnsi="Times New Roman" w:cs="Times New Roman"/>
          <w:sz w:val="28"/>
          <w:szCs w:val="28"/>
        </w:rPr>
        <w:t>Аландских островов</w:t>
      </w:r>
      <w:r w:rsidR="0057699F" w:rsidRPr="0057699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автономной территории в составе</w:t>
      </w:r>
      <w:r w:rsidR="0057699F" w:rsidRPr="0057699F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="0057699F" w:rsidRPr="0057699F">
        <w:rPr>
          <w:rFonts w:ascii="Times New Roman" w:hAnsi="Times New Roman" w:cs="Times New Roman"/>
          <w:sz w:val="28"/>
          <w:szCs w:val="28"/>
        </w:rPr>
        <w:t>Финляндии</w:t>
      </w:r>
      <w:r w:rsidR="0057699F" w:rsidRPr="0057699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 Один из главных портов</w:t>
      </w:r>
      <w:r w:rsidR="0057699F" w:rsidRPr="0057699F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="0057699F" w:rsidRPr="0057699F">
        <w:rPr>
          <w:rFonts w:ascii="Times New Roman" w:hAnsi="Times New Roman" w:cs="Times New Roman"/>
          <w:sz w:val="28"/>
          <w:szCs w:val="28"/>
        </w:rPr>
        <w:t>Архипелагового моря</w:t>
      </w:r>
      <w:r w:rsidR="0057699F" w:rsidRPr="0057699F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0B18DA" w:rsidRDefault="00A732F7" w:rsidP="006B0413">
      <w:pPr>
        <w:spacing w:after="0" w:line="240" w:lineRule="auto"/>
        <w:rPr>
          <w:color w:val="000000"/>
          <w:sz w:val="28"/>
        </w:rPr>
      </w:pPr>
      <w:r w:rsidRPr="00A732F7">
        <w:rPr>
          <w:color w:val="000000"/>
          <w:sz w:val="28"/>
        </w:rPr>
        <w:br/>
      </w:r>
      <w:r w:rsidR="0057699F">
        <w:rPr>
          <w:noProof/>
          <w:color w:val="000000"/>
          <w:sz w:val="28"/>
        </w:rPr>
        <w:drawing>
          <wp:inline distT="0" distB="0" distL="0" distR="0">
            <wp:extent cx="5940425" cy="20421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5-17 в 17.18.2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13" w:rsidRDefault="00EA63FC" w:rsidP="006B0413">
      <w:pPr>
        <w:spacing w:after="0" w:line="240" w:lineRule="auto"/>
        <w:rPr>
          <w:color w:val="000000"/>
          <w:sz w:val="28"/>
        </w:rPr>
      </w:pPr>
      <w:r>
        <w:rPr>
          <w:noProof/>
          <w:color w:val="000000"/>
          <w:sz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5-17 в 16.43.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13" w:rsidRDefault="0057699F" w:rsidP="006B0413">
      <w:pPr>
        <w:spacing w:after="0" w:line="240" w:lineRule="auto"/>
        <w:rPr>
          <w:color w:val="000000"/>
          <w:sz w:val="28"/>
        </w:rPr>
      </w:pPr>
      <w:r>
        <w:rPr>
          <w:color w:val="000000"/>
          <w:sz w:val="28"/>
        </w:rPr>
        <w:t>Далее н</w:t>
      </w:r>
      <w:r w:rsidR="006B0413">
        <w:rPr>
          <w:color w:val="000000"/>
          <w:sz w:val="28"/>
        </w:rPr>
        <w:t>еобходимо добавить агента</w:t>
      </w:r>
      <w:r>
        <w:rPr>
          <w:color w:val="000000"/>
          <w:sz w:val="28"/>
        </w:rPr>
        <w:t>, начальная настройка</w:t>
      </w:r>
      <w:r>
        <w:rPr>
          <w:color w:val="000000"/>
          <w:sz w:val="28"/>
        </w:rPr>
        <w:br/>
      </w:r>
      <w:r>
        <w:rPr>
          <w:sz w:val="28"/>
          <w:szCs w:val="28"/>
        </w:rPr>
        <w:t>Новый порт (</w:t>
      </w:r>
      <w:r>
        <w:rPr>
          <w:sz w:val="28"/>
          <w:szCs w:val="28"/>
          <w:lang w:val="en-US"/>
        </w:rPr>
        <w:t>Connected</w:t>
      </w:r>
      <w:r w:rsidRPr="002902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Ports</w:t>
      </w:r>
      <w:r w:rsidRPr="002902ED">
        <w:rPr>
          <w:sz w:val="28"/>
          <w:szCs w:val="28"/>
        </w:rPr>
        <w:t>)</w:t>
      </w:r>
      <w:r>
        <w:rPr>
          <w:sz w:val="28"/>
          <w:szCs w:val="28"/>
        </w:rPr>
        <w:t>, вместимость порта (</w:t>
      </w:r>
      <w:r>
        <w:rPr>
          <w:sz w:val="28"/>
          <w:szCs w:val="28"/>
          <w:lang w:val="en-US"/>
        </w:rPr>
        <w:t>Capacity</w:t>
      </w:r>
      <w:r>
        <w:rPr>
          <w:sz w:val="28"/>
          <w:szCs w:val="28"/>
        </w:rPr>
        <w:t>), совместить точечный узел с агентом (</w:t>
      </w:r>
      <w:r>
        <w:rPr>
          <w:sz w:val="28"/>
          <w:szCs w:val="28"/>
          <w:lang w:val="en-US"/>
        </w:rPr>
        <w:t>Location</w:t>
      </w:r>
      <w:r w:rsidRPr="0076728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57699F" w:rsidRDefault="0057699F" w:rsidP="006B0413">
      <w:pPr>
        <w:spacing w:after="0" w:line="240" w:lineRule="auto"/>
        <w:rPr>
          <w:color w:val="000000"/>
          <w:sz w:val="28"/>
        </w:rPr>
      </w:pPr>
    </w:p>
    <w:p w:rsidR="0057699F" w:rsidRPr="0057699F" w:rsidRDefault="0057699F" w:rsidP="006B0413">
      <w:pPr>
        <w:spacing w:after="0" w:line="240" w:lineRule="auto"/>
        <w:rPr>
          <w:color w:val="000000"/>
          <w:sz w:val="28"/>
        </w:rPr>
      </w:pPr>
      <w:r>
        <w:rPr>
          <w:noProof/>
          <w:color w:val="000000"/>
          <w:sz w:val="28"/>
        </w:rPr>
        <w:drawing>
          <wp:inline distT="0" distB="0" distL="0" distR="0">
            <wp:extent cx="3051340" cy="43841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05-17 в 17.19.5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074" cy="44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FC" w:rsidRPr="006B0413" w:rsidRDefault="00EA63FC" w:rsidP="006B0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B0413" w:rsidRDefault="00EA63FC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  <w:r>
        <w:rPr>
          <w:noProof/>
          <w:color w:val="000000"/>
          <w:sz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17 в 17.00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99F">
        <w:rPr>
          <w:color w:val="000000"/>
          <w:sz w:val="28"/>
        </w:rPr>
        <w:br/>
      </w:r>
      <w:r w:rsidR="0057699F">
        <w:rPr>
          <w:color w:val="000000"/>
          <w:sz w:val="28"/>
        </w:rPr>
        <w:br/>
      </w:r>
      <w:proofErr w:type="gramStart"/>
      <w:r w:rsidR="002B6F88">
        <w:rPr>
          <w:sz w:val="28"/>
          <w:szCs w:val="28"/>
        </w:rPr>
        <w:t>Произведем  моделирование</w:t>
      </w:r>
      <w:proofErr w:type="gramEnd"/>
      <w:r w:rsidR="002B6F88">
        <w:rPr>
          <w:sz w:val="28"/>
          <w:szCs w:val="28"/>
        </w:rPr>
        <w:t xml:space="preserve"> и собираем статистику моделирования для своего порта</w:t>
      </w:r>
    </w:p>
    <w:p w:rsidR="00EA63FC" w:rsidRDefault="00EA63FC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</w:p>
    <w:p w:rsidR="00EA63FC" w:rsidRDefault="00EA63FC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  <w:r>
        <w:rPr>
          <w:noProof/>
          <w:color w:val="000000"/>
          <w:sz w:val="28"/>
        </w:rPr>
        <w:drawing>
          <wp:inline distT="0" distB="0" distL="0" distR="0">
            <wp:extent cx="5940425" cy="3765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17 в 17.00.5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88" w:rsidRDefault="002B6F88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</w:p>
    <w:p w:rsidR="002B6F88" w:rsidRDefault="002B6F88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</w:p>
    <w:p w:rsidR="0057699F" w:rsidRDefault="0057699F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</w:p>
    <w:p w:rsidR="0057699F" w:rsidRPr="002B6F88" w:rsidRDefault="002B6F88" w:rsidP="0057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Моделирование при вместимости порта равная 2</w:t>
      </w:r>
      <w:r w:rsidRPr="002B6F88">
        <w:rPr>
          <w:b/>
          <w:bCs/>
          <w:sz w:val="28"/>
          <w:szCs w:val="28"/>
        </w:rPr>
        <w:t>:</w:t>
      </w:r>
    </w:p>
    <w:p w:rsidR="002B6F88" w:rsidRPr="002B6F88" w:rsidRDefault="002B6F88" w:rsidP="005769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Storm On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940425" cy="17475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0-05-17 в 17.26.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88" w:rsidRDefault="002B6F88" w:rsidP="0057699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Storm Off</w:t>
      </w:r>
    </w:p>
    <w:p w:rsidR="0057699F" w:rsidRPr="00EA7876" w:rsidRDefault="002B6F88" w:rsidP="002B6F88">
      <w:pPr>
        <w:jc w:val="both"/>
        <w:rPr>
          <w:noProof/>
        </w:rPr>
      </w:pPr>
      <w:r>
        <w:rPr>
          <w:noProof/>
        </w:rPr>
        <w:drawing>
          <wp:inline distT="0" distB="0" distL="0" distR="0">
            <wp:extent cx="6115790" cy="165217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5-17 в 17.27.1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7"/>
                    <a:stretch/>
                  </pic:blipFill>
                  <pic:spPr bwMode="auto">
                    <a:xfrm>
                      <a:off x="0" y="0"/>
                      <a:ext cx="6131625" cy="165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88" w:rsidRPr="002B6F88" w:rsidRDefault="002B6F88" w:rsidP="002B6F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Моделирование при вместимости порта равная 3</w:t>
      </w:r>
      <w:r w:rsidRPr="002B6F88">
        <w:rPr>
          <w:b/>
          <w:bCs/>
          <w:sz w:val="28"/>
          <w:szCs w:val="28"/>
        </w:rPr>
        <w:t>:</w:t>
      </w:r>
    </w:p>
    <w:p w:rsidR="0057699F" w:rsidRPr="00902477" w:rsidRDefault="002B6F88" w:rsidP="002B6F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Storm</w:t>
      </w:r>
      <w:r w:rsidRPr="0090247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On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5-17 в 17.28.3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>Storm</w:t>
      </w:r>
      <w:r w:rsidRPr="0090247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Off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05-17 в 17.29.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88" w:rsidRPr="00902477" w:rsidRDefault="002B6F88" w:rsidP="002B6F88">
      <w:pPr>
        <w:rPr>
          <w:b/>
          <w:bCs/>
          <w:sz w:val="28"/>
          <w:szCs w:val="28"/>
        </w:rPr>
      </w:pPr>
    </w:p>
    <w:p w:rsidR="002B6F88" w:rsidRPr="00902477" w:rsidRDefault="002B6F88" w:rsidP="00902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Моделирование при вместимости порта равная 4</w:t>
      </w:r>
      <w:r w:rsidR="00902477" w:rsidRPr="00902477">
        <w:rPr>
          <w:b/>
          <w:bCs/>
          <w:sz w:val="28"/>
          <w:szCs w:val="28"/>
        </w:rPr>
        <w:t>:</w:t>
      </w:r>
    </w:p>
    <w:p w:rsidR="0057699F" w:rsidRDefault="00902477" w:rsidP="0057699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Storm On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5-17 в 17.30.4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77" w:rsidRDefault="00902477" w:rsidP="0057699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Storm Off</w:t>
      </w:r>
    </w:p>
    <w:p w:rsidR="0057699F" w:rsidRPr="00EA7876" w:rsidRDefault="00902477" w:rsidP="00902477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5-17 в 17.31.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Pr="00EA7876" w:rsidRDefault="0057699F" w:rsidP="0057699F">
      <w:pPr>
        <w:rPr>
          <w:b/>
          <w:bCs/>
          <w:noProof/>
          <w:sz w:val="28"/>
          <w:szCs w:val="28"/>
        </w:rPr>
      </w:pPr>
    </w:p>
    <w:p w:rsidR="0033541F" w:rsidRPr="008A0098" w:rsidRDefault="002B6F88" w:rsidP="009024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Моделирование при вместимости порта равная 5</w:t>
      </w:r>
      <w:r w:rsidR="00902477" w:rsidRPr="00902477">
        <w:rPr>
          <w:b/>
          <w:bCs/>
          <w:sz w:val="28"/>
          <w:szCs w:val="28"/>
        </w:rPr>
        <w:t>:</w:t>
      </w:r>
      <w:r w:rsidR="00902477">
        <w:rPr>
          <w:b/>
          <w:bCs/>
          <w:sz w:val="28"/>
          <w:szCs w:val="28"/>
        </w:rPr>
        <w:br/>
      </w:r>
      <w:r w:rsidR="00902477">
        <w:rPr>
          <w:b/>
          <w:bCs/>
          <w:sz w:val="28"/>
          <w:szCs w:val="28"/>
          <w:lang w:val="en-US"/>
        </w:rPr>
        <w:t>Storm</w:t>
      </w:r>
      <w:r w:rsidR="00902477" w:rsidRPr="00902477">
        <w:rPr>
          <w:b/>
          <w:bCs/>
          <w:sz w:val="28"/>
          <w:szCs w:val="28"/>
        </w:rPr>
        <w:t xml:space="preserve"> </w:t>
      </w:r>
      <w:r w:rsidR="00902477">
        <w:rPr>
          <w:b/>
          <w:bCs/>
          <w:sz w:val="28"/>
          <w:szCs w:val="28"/>
          <w:lang w:val="en-US"/>
        </w:rPr>
        <w:t>On</w:t>
      </w:r>
    </w:p>
    <w:p w:rsidR="002B6F88" w:rsidRPr="0033541F" w:rsidRDefault="0033541F" w:rsidP="0090247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16376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5-17 в 17.32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Default="0033541F" w:rsidP="0057699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lastRenderedPageBreak/>
        <w:t>Storm</w:t>
      </w:r>
      <w:r w:rsidRPr="0033541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Off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05-17 в 17.32.3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Pr="0033541F" w:rsidRDefault="002B6F88" w:rsidP="0033541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</w:rPr>
        <w:t>Моделирование при вместимости порта равная 6</w:t>
      </w:r>
      <w:r w:rsidR="0033541F" w:rsidRPr="0033541F">
        <w:rPr>
          <w:b/>
          <w:bCs/>
          <w:sz w:val="28"/>
          <w:szCs w:val="28"/>
        </w:rPr>
        <w:t>:</w:t>
      </w:r>
    </w:p>
    <w:p w:rsidR="0057699F" w:rsidRPr="008A0098" w:rsidRDefault="0033541F" w:rsidP="003354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Storm</w:t>
      </w:r>
      <w:r w:rsidRPr="008A009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On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05-17 в 17.33.0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1F" w:rsidRPr="008A0098" w:rsidRDefault="0033541F" w:rsidP="003354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Storm</w:t>
      </w:r>
      <w:r w:rsidRPr="0033541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Off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0-05-17 в 17.33.2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1F" w:rsidRPr="008A0098" w:rsidRDefault="0033541F" w:rsidP="0033541F">
      <w:pPr>
        <w:rPr>
          <w:b/>
          <w:bCs/>
          <w:sz w:val="28"/>
          <w:szCs w:val="28"/>
        </w:rPr>
      </w:pPr>
    </w:p>
    <w:p w:rsidR="0033541F" w:rsidRPr="008A0098" w:rsidRDefault="0033541F" w:rsidP="0033541F">
      <w:pPr>
        <w:rPr>
          <w:b/>
          <w:bCs/>
          <w:sz w:val="28"/>
          <w:szCs w:val="28"/>
        </w:rPr>
      </w:pPr>
    </w:p>
    <w:p w:rsidR="00EC2241" w:rsidRPr="008A0098" w:rsidRDefault="00EC2241" w:rsidP="0033541F">
      <w:pPr>
        <w:rPr>
          <w:b/>
          <w:bCs/>
          <w:sz w:val="28"/>
          <w:szCs w:val="28"/>
        </w:rPr>
      </w:pPr>
    </w:p>
    <w:p w:rsidR="00EC2241" w:rsidRPr="008A0098" w:rsidRDefault="00EC2241" w:rsidP="0033541F">
      <w:pPr>
        <w:rPr>
          <w:b/>
          <w:bCs/>
          <w:sz w:val="28"/>
          <w:szCs w:val="28"/>
        </w:rPr>
      </w:pPr>
    </w:p>
    <w:p w:rsidR="00EC2241" w:rsidRPr="008A0098" w:rsidRDefault="00EC2241" w:rsidP="0033541F">
      <w:pPr>
        <w:rPr>
          <w:b/>
          <w:bCs/>
          <w:sz w:val="28"/>
          <w:szCs w:val="28"/>
        </w:rPr>
      </w:pPr>
    </w:p>
    <w:p w:rsidR="00EC2241" w:rsidRPr="008A0098" w:rsidRDefault="00EC2241" w:rsidP="0033541F">
      <w:pPr>
        <w:rPr>
          <w:b/>
          <w:bCs/>
          <w:sz w:val="28"/>
          <w:szCs w:val="28"/>
        </w:rPr>
      </w:pPr>
    </w:p>
    <w:p w:rsidR="00EC2241" w:rsidRPr="008A0098" w:rsidRDefault="00EC2241" w:rsidP="0033541F">
      <w:pPr>
        <w:rPr>
          <w:b/>
          <w:bCs/>
          <w:sz w:val="28"/>
          <w:szCs w:val="28"/>
        </w:rPr>
      </w:pPr>
    </w:p>
    <w:p w:rsidR="00EC2241" w:rsidRDefault="002B6F88" w:rsidP="0057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Моделирование при вместимости порта равная 7</w:t>
      </w:r>
      <w:r w:rsidR="0033541F" w:rsidRPr="0033541F">
        <w:rPr>
          <w:b/>
          <w:bCs/>
          <w:sz w:val="28"/>
          <w:szCs w:val="28"/>
        </w:rPr>
        <w:t>:</w:t>
      </w:r>
    </w:p>
    <w:p w:rsidR="0057699F" w:rsidRDefault="002B6F88" w:rsidP="0057699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</w:rPr>
        <w:br/>
      </w:r>
      <w:r w:rsidR="0033541F">
        <w:rPr>
          <w:b/>
          <w:bCs/>
          <w:sz w:val="28"/>
          <w:szCs w:val="28"/>
          <w:lang w:val="en-US"/>
        </w:rPr>
        <w:t>Storm</w:t>
      </w:r>
      <w:r w:rsidR="0033541F" w:rsidRPr="0033541F">
        <w:rPr>
          <w:b/>
          <w:bCs/>
          <w:sz w:val="28"/>
          <w:szCs w:val="28"/>
        </w:rPr>
        <w:t xml:space="preserve"> </w:t>
      </w:r>
      <w:r w:rsidR="0033541F">
        <w:rPr>
          <w:b/>
          <w:bCs/>
          <w:sz w:val="28"/>
          <w:szCs w:val="28"/>
          <w:lang w:val="en-US"/>
        </w:rPr>
        <w:t>On</w:t>
      </w:r>
      <w:r w:rsidR="0033541F"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0-05-17 в 17.33.5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Default="0057699F" w:rsidP="0057699F">
      <w:pPr>
        <w:jc w:val="center"/>
        <w:rPr>
          <w:noProof/>
          <w:sz w:val="24"/>
          <w:szCs w:val="24"/>
        </w:rPr>
      </w:pPr>
    </w:p>
    <w:p w:rsidR="002B6F88" w:rsidRPr="0033541F" w:rsidRDefault="0033541F" w:rsidP="0033541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Storm</w:t>
      </w:r>
      <w:r w:rsidRPr="0033541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Off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0-05-17 в 17.34.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F88">
        <w:rPr>
          <w:b/>
          <w:bCs/>
          <w:sz w:val="28"/>
          <w:szCs w:val="28"/>
        </w:rPr>
        <w:t>Моделирование при вместимости порта равная 8</w:t>
      </w:r>
      <w:r w:rsidRPr="0033541F">
        <w:rPr>
          <w:b/>
          <w:bCs/>
          <w:sz w:val="28"/>
          <w:szCs w:val="28"/>
        </w:rPr>
        <w:t>:</w:t>
      </w:r>
    </w:p>
    <w:p w:rsidR="0057699F" w:rsidRDefault="0033541F" w:rsidP="0033541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Storm On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05-17 в 17.34.5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Pr="0033541F" w:rsidRDefault="0033541F" w:rsidP="0057699F">
      <w:pPr>
        <w:rPr>
          <w:noProof/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Storm Off</w:t>
      </w:r>
      <w:r>
        <w:rPr>
          <w:noProof/>
          <w:sz w:val="24"/>
          <w:szCs w:val="24"/>
        </w:rPr>
        <w:drawing>
          <wp:inline distT="0" distB="0" distL="0" distR="0">
            <wp:extent cx="5940425" cy="16376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05-17 в 17.35.1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9F" w:rsidRPr="0033541F" w:rsidRDefault="0057699F" w:rsidP="003354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541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Вывод: </w:t>
      </w:r>
      <w:r w:rsidR="0033541F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3541F">
        <w:rPr>
          <w:rFonts w:ascii="Times New Roman" w:hAnsi="Times New Roman" w:cs="Times New Roman"/>
          <w:sz w:val="28"/>
          <w:szCs w:val="28"/>
        </w:rPr>
        <w:t>При минимальной вместительности, как и предполагалось, получается максимальное КПД. В последующем увеличении вместительности порта, КПД начинает уменьшаться.</w:t>
      </w:r>
      <w:r w:rsidR="0033541F">
        <w:rPr>
          <w:rFonts w:ascii="Times New Roman" w:hAnsi="Times New Roman" w:cs="Times New Roman"/>
          <w:sz w:val="28"/>
          <w:szCs w:val="28"/>
        </w:rPr>
        <w:br/>
        <w:t>При шторме, показатели ухудшаются, а п</w:t>
      </w:r>
      <w:r w:rsidRPr="0033541F">
        <w:rPr>
          <w:rFonts w:ascii="Times New Roman" w:hAnsi="Times New Roman" w:cs="Times New Roman"/>
          <w:sz w:val="28"/>
          <w:szCs w:val="28"/>
        </w:rPr>
        <w:t>ри</w:t>
      </w:r>
      <w:r w:rsidR="0033541F">
        <w:rPr>
          <w:rFonts w:ascii="Times New Roman" w:hAnsi="Times New Roman" w:cs="Times New Roman"/>
          <w:sz w:val="28"/>
          <w:szCs w:val="28"/>
        </w:rPr>
        <w:t xml:space="preserve"> его</w:t>
      </w:r>
      <w:r w:rsidRPr="0033541F">
        <w:rPr>
          <w:rFonts w:ascii="Times New Roman" w:hAnsi="Times New Roman" w:cs="Times New Roman"/>
          <w:sz w:val="28"/>
          <w:szCs w:val="28"/>
        </w:rPr>
        <w:t xml:space="preserve"> отсутстви</w:t>
      </w:r>
      <w:r w:rsidR="008A0098" w:rsidRPr="008A0098">
        <w:rPr>
          <w:rFonts w:ascii="Times New Roman" w:hAnsi="Times New Roman" w:cs="Times New Roman"/>
          <w:sz w:val="28"/>
          <w:szCs w:val="28"/>
        </w:rPr>
        <w:t>,</w:t>
      </w:r>
      <w:r w:rsidR="0033541F">
        <w:rPr>
          <w:rFonts w:ascii="Times New Roman" w:hAnsi="Times New Roman" w:cs="Times New Roman"/>
          <w:sz w:val="28"/>
          <w:szCs w:val="28"/>
        </w:rPr>
        <w:t xml:space="preserve"> показатели</w:t>
      </w:r>
      <w:r w:rsidRPr="0033541F">
        <w:rPr>
          <w:rFonts w:ascii="Times New Roman" w:hAnsi="Times New Roman" w:cs="Times New Roman"/>
          <w:sz w:val="28"/>
          <w:szCs w:val="28"/>
        </w:rPr>
        <w:t xml:space="preserve"> КПД оста</w:t>
      </w:r>
      <w:r w:rsidR="0033541F">
        <w:rPr>
          <w:rFonts w:ascii="Times New Roman" w:hAnsi="Times New Roman" w:cs="Times New Roman"/>
          <w:sz w:val="28"/>
          <w:szCs w:val="28"/>
        </w:rPr>
        <w:t>ются</w:t>
      </w:r>
      <w:r w:rsidRPr="0033541F">
        <w:rPr>
          <w:rFonts w:ascii="Times New Roman" w:hAnsi="Times New Roman" w:cs="Times New Roman"/>
          <w:sz w:val="28"/>
          <w:szCs w:val="28"/>
        </w:rPr>
        <w:t xml:space="preserve"> неизменн</w:t>
      </w:r>
      <w:r w:rsidR="0033541F">
        <w:rPr>
          <w:rFonts w:ascii="Times New Roman" w:hAnsi="Times New Roman" w:cs="Times New Roman"/>
          <w:sz w:val="28"/>
          <w:szCs w:val="28"/>
        </w:rPr>
        <w:t>ыми.</w:t>
      </w:r>
    </w:p>
    <w:p w:rsidR="0057699F" w:rsidRDefault="0057699F" w:rsidP="0057699F">
      <w:pPr>
        <w:rPr>
          <w:noProof/>
        </w:rPr>
      </w:pPr>
      <w:r w:rsidRPr="00110630">
        <w:rPr>
          <w:noProof/>
        </w:rPr>
        <w:t xml:space="preserve"> </w:t>
      </w:r>
    </w:p>
    <w:p w:rsidR="0057699F" w:rsidRDefault="0057699F" w:rsidP="0057699F"/>
    <w:p w:rsidR="0057699F" w:rsidRDefault="0057699F" w:rsidP="0057699F"/>
    <w:p w:rsidR="0057699F" w:rsidRPr="00A732F7" w:rsidRDefault="0057699F" w:rsidP="000B18DA">
      <w:pPr>
        <w:pStyle w:val="aa"/>
        <w:spacing w:before="0" w:beforeAutospacing="0" w:after="0" w:afterAutospacing="0"/>
        <w:contextualSpacing/>
        <w:rPr>
          <w:color w:val="000000"/>
          <w:sz w:val="28"/>
        </w:rPr>
      </w:pPr>
    </w:p>
    <w:sectPr w:rsidR="0057699F" w:rsidRPr="00A732F7" w:rsidSect="000B757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869E0" w:rsidRDefault="007869E0">
      <w:pPr>
        <w:spacing w:after="0" w:line="240" w:lineRule="auto"/>
      </w:pPr>
      <w:r>
        <w:separator/>
      </w:r>
    </w:p>
  </w:endnote>
  <w:endnote w:type="continuationSeparator" w:id="0">
    <w:p w:rsidR="007869E0" w:rsidRDefault="007869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869E0" w:rsidRDefault="007869E0">
      <w:pPr>
        <w:spacing w:after="0" w:line="240" w:lineRule="auto"/>
      </w:pPr>
      <w:r>
        <w:separator/>
      </w:r>
    </w:p>
  </w:footnote>
  <w:footnote w:type="continuationSeparator" w:id="0">
    <w:p w:rsidR="007869E0" w:rsidRDefault="007869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3095" w:rsidRDefault="0033309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05F47"/>
    <w:multiLevelType w:val="hybridMultilevel"/>
    <w:tmpl w:val="AE403C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D06CD"/>
    <w:multiLevelType w:val="multilevel"/>
    <w:tmpl w:val="3F7E4B40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2160"/>
      </w:pPr>
      <w:rPr>
        <w:rFonts w:hint="default"/>
      </w:rPr>
    </w:lvl>
  </w:abstractNum>
  <w:abstractNum w:abstractNumId="2" w15:restartNumberingAfterBreak="0">
    <w:nsid w:val="68EA2389"/>
    <w:multiLevelType w:val="hybridMultilevel"/>
    <w:tmpl w:val="D5024580"/>
    <w:lvl w:ilvl="0" w:tplc="8E98C5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2D3D"/>
    <w:rsid w:val="00032BF1"/>
    <w:rsid w:val="000350CB"/>
    <w:rsid w:val="00067704"/>
    <w:rsid w:val="000B18DA"/>
    <w:rsid w:val="000B757C"/>
    <w:rsid w:val="000E6327"/>
    <w:rsid w:val="00113641"/>
    <w:rsid w:val="00187AA4"/>
    <w:rsid w:val="001C6239"/>
    <w:rsid w:val="001D53F4"/>
    <w:rsid w:val="001E4630"/>
    <w:rsid w:val="002165EE"/>
    <w:rsid w:val="00217F6E"/>
    <w:rsid w:val="00236DF0"/>
    <w:rsid w:val="00246AE5"/>
    <w:rsid w:val="00285758"/>
    <w:rsid w:val="00291C03"/>
    <w:rsid w:val="002A63B8"/>
    <w:rsid w:val="002B6F88"/>
    <w:rsid w:val="002D5DB4"/>
    <w:rsid w:val="002E5C9F"/>
    <w:rsid w:val="00321CD5"/>
    <w:rsid w:val="0032492B"/>
    <w:rsid w:val="00333095"/>
    <w:rsid w:val="0033541F"/>
    <w:rsid w:val="003628B0"/>
    <w:rsid w:val="0036396A"/>
    <w:rsid w:val="00393BA3"/>
    <w:rsid w:val="003C15F8"/>
    <w:rsid w:val="003C6DC6"/>
    <w:rsid w:val="003D786B"/>
    <w:rsid w:val="00402A36"/>
    <w:rsid w:val="0040548A"/>
    <w:rsid w:val="004143FF"/>
    <w:rsid w:val="00416CC5"/>
    <w:rsid w:val="00462317"/>
    <w:rsid w:val="00475451"/>
    <w:rsid w:val="00490318"/>
    <w:rsid w:val="00494C3A"/>
    <w:rsid w:val="004B0EA6"/>
    <w:rsid w:val="004B1BF8"/>
    <w:rsid w:val="004C7C7C"/>
    <w:rsid w:val="004D5099"/>
    <w:rsid w:val="004E5583"/>
    <w:rsid w:val="00500CCC"/>
    <w:rsid w:val="00563202"/>
    <w:rsid w:val="0057699F"/>
    <w:rsid w:val="00590C13"/>
    <w:rsid w:val="005941DF"/>
    <w:rsid w:val="00594B0B"/>
    <w:rsid w:val="00596127"/>
    <w:rsid w:val="005B7D9A"/>
    <w:rsid w:val="005F2698"/>
    <w:rsid w:val="005F606B"/>
    <w:rsid w:val="00645B44"/>
    <w:rsid w:val="006A6CBD"/>
    <w:rsid w:val="006B0413"/>
    <w:rsid w:val="006B7667"/>
    <w:rsid w:val="006F15BB"/>
    <w:rsid w:val="007304B3"/>
    <w:rsid w:val="00752FBF"/>
    <w:rsid w:val="007869E0"/>
    <w:rsid w:val="00792251"/>
    <w:rsid w:val="007A0032"/>
    <w:rsid w:val="007C6C3E"/>
    <w:rsid w:val="007E03A9"/>
    <w:rsid w:val="007F6B4F"/>
    <w:rsid w:val="008338CC"/>
    <w:rsid w:val="00840591"/>
    <w:rsid w:val="00844234"/>
    <w:rsid w:val="00855931"/>
    <w:rsid w:val="00870E1D"/>
    <w:rsid w:val="008907D3"/>
    <w:rsid w:val="00890B27"/>
    <w:rsid w:val="008928B2"/>
    <w:rsid w:val="008A0098"/>
    <w:rsid w:val="008D5F38"/>
    <w:rsid w:val="00902477"/>
    <w:rsid w:val="00942C8C"/>
    <w:rsid w:val="0096415E"/>
    <w:rsid w:val="009E1C50"/>
    <w:rsid w:val="00A531A5"/>
    <w:rsid w:val="00A732F7"/>
    <w:rsid w:val="00AB446C"/>
    <w:rsid w:val="00B45436"/>
    <w:rsid w:val="00B85A55"/>
    <w:rsid w:val="00BB493C"/>
    <w:rsid w:val="00BD7B9C"/>
    <w:rsid w:val="00BE0022"/>
    <w:rsid w:val="00BE2D62"/>
    <w:rsid w:val="00C111BD"/>
    <w:rsid w:val="00C13545"/>
    <w:rsid w:val="00C31343"/>
    <w:rsid w:val="00C35BAA"/>
    <w:rsid w:val="00C80EA7"/>
    <w:rsid w:val="00CA060D"/>
    <w:rsid w:val="00CC6955"/>
    <w:rsid w:val="00D25D04"/>
    <w:rsid w:val="00D70751"/>
    <w:rsid w:val="00D72D3D"/>
    <w:rsid w:val="00D75654"/>
    <w:rsid w:val="00DC36B5"/>
    <w:rsid w:val="00DE518A"/>
    <w:rsid w:val="00E14351"/>
    <w:rsid w:val="00E21023"/>
    <w:rsid w:val="00E27F41"/>
    <w:rsid w:val="00E51A0D"/>
    <w:rsid w:val="00EA63FC"/>
    <w:rsid w:val="00EA67D7"/>
    <w:rsid w:val="00EC2241"/>
    <w:rsid w:val="00EE7517"/>
    <w:rsid w:val="00EF54C2"/>
    <w:rsid w:val="00F2464D"/>
    <w:rsid w:val="00F60A89"/>
    <w:rsid w:val="00F941E5"/>
    <w:rsid w:val="00FD15B6"/>
    <w:rsid w:val="00FE6B4F"/>
    <w:rsid w:val="0EC05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D157913"/>
  <w15:docId w15:val="{CCE07B2F-7CC2-46B7-9D7D-33CCEB8FE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7F41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foot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6">
    <w:name w:val="Верхний колонтитул Знак"/>
    <w:basedOn w:val="a0"/>
    <w:link w:val="a5"/>
    <w:uiPriority w:val="99"/>
  </w:style>
  <w:style w:type="character" w:customStyle="1" w:styleId="a8">
    <w:name w:val="Нижний колонтитул Знак"/>
    <w:basedOn w:val="a0"/>
    <w:link w:val="a7"/>
    <w:uiPriority w:val="99"/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7F6B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a"/>
    <w:uiPriority w:val="99"/>
    <w:qFormat/>
    <w:rsid w:val="00563202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4903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94B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94B0B"/>
    <w:rPr>
      <w:rFonts w:ascii="Courier New" w:eastAsia="Times New Roman" w:hAnsi="Courier New" w:cs="Courier New"/>
    </w:rPr>
  </w:style>
  <w:style w:type="character" w:styleId="ab">
    <w:name w:val="Hyperlink"/>
    <w:rsid w:val="00BE2D62"/>
    <w:rPr>
      <w:color w:val="0000FF"/>
      <w:u w:val="single"/>
    </w:rPr>
  </w:style>
  <w:style w:type="paragraph" w:styleId="ac">
    <w:name w:val="List Paragraph"/>
    <w:basedOn w:val="a"/>
    <w:qFormat/>
    <w:rsid w:val="00BE2D6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pple-converted-space">
    <w:name w:val="apple-converted-space"/>
    <w:basedOn w:val="a0"/>
    <w:rsid w:val="005769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6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E5E6562-AB03-194B-8C1E-BCEC4C4D09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10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Olga</Company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Чистяков</dc:creator>
  <cp:lastModifiedBy>Microsoft Office User</cp:lastModifiedBy>
  <cp:revision>40</cp:revision>
  <dcterms:created xsi:type="dcterms:W3CDTF">2018-09-28T10:32:00Z</dcterms:created>
  <dcterms:modified xsi:type="dcterms:W3CDTF">2020-05-17T14:42:00Z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1049-10.1.0.5675</vt:lpwstr>
  </property>
</Properties>
</file>